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47152B16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A04189">
        <w:rPr>
          <w:rFonts w:ascii="Arial" w:hAnsi="Arial" w:cs="Arial"/>
          <w:sz w:val="22"/>
          <w:szCs w:val="22"/>
        </w:rPr>
        <w:t>»</w:t>
      </w:r>
      <w:r w:rsidR="00A04189">
        <w:rPr>
          <w:rFonts w:ascii="Arial" w:hAnsi="Arial" w:cs="Arial"/>
          <w:b/>
          <w:sz w:val="22"/>
          <w:szCs w:val="22"/>
        </w:rPr>
        <w:t>Dobava zemeljskega plina za ogrevanje v obdobju od 1. 1. 2022 do  31. 12. 2024</w:t>
      </w:r>
      <w:r w:rsidR="00A04189">
        <w:rPr>
          <w:rFonts w:ascii="Arial" w:hAnsi="Arial" w:cs="Arial"/>
          <w:b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9DADC80" w14:textId="6E86FBB0" w:rsidR="00ED4876" w:rsidRDefault="00ED4876" w:rsidP="00ED4876">
      <w:pPr>
        <w:rPr>
          <w:rFonts w:eastAsia="Calibri"/>
          <w:i/>
          <w:lang w:eastAsia="en-US"/>
        </w:rPr>
      </w:pPr>
    </w:p>
    <w:p w14:paraId="4B7280E7" w14:textId="77777777" w:rsidR="001C2170" w:rsidRPr="00CF2276" w:rsidRDefault="001C2170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170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189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2021-09-21T11:30:00Z</dcterms:modified>
</cp:coreProperties>
</file>